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E1D65" w14:textId="77777777" w:rsidR="008A368D" w:rsidRDefault="008A368D" w:rsidP="008A3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FULLER</w:t>
      </w:r>
      <w:r>
        <w:rPr>
          <w:rFonts w:cs="Times New Roman"/>
          <w:szCs w:val="24"/>
        </w:rPr>
        <w:t xml:space="preserve">        (fl.1401)</w:t>
      </w:r>
    </w:p>
    <w:p w14:paraId="3CAA5DBE" w14:textId="77777777" w:rsidR="008A368D" w:rsidRDefault="008A368D" w:rsidP="008A3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6EDB28BF" w14:textId="77777777" w:rsidR="008A368D" w:rsidRDefault="008A368D" w:rsidP="008A368D">
      <w:pPr>
        <w:pStyle w:val="NoSpacing"/>
        <w:rPr>
          <w:rFonts w:cs="Times New Roman"/>
          <w:szCs w:val="24"/>
        </w:rPr>
      </w:pPr>
    </w:p>
    <w:p w14:paraId="68B728B6" w14:textId="77777777" w:rsidR="008A368D" w:rsidRDefault="008A368D" w:rsidP="008A368D">
      <w:pPr>
        <w:pStyle w:val="NoSpacing"/>
        <w:rPr>
          <w:rFonts w:cs="Times New Roman"/>
          <w:szCs w:val="24"/>
        </w:rPr>
      </w:pPr>
    </w:p>
    <w:p w14:paraId="55A1BBBC" w14:textId="77777777" w:rsidR="008A368D" w:rsidRDefault="008A368D" w:rsidP="008A3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Peryman</w:t>
      </w:r>
      <w:proofErr w:type="spellEnd"/>
      <w:r>
        <w:rPr>
          <w:rFonts w:cs="Times New Roman"/>
          <w:szCs w:val="24"/>
        </w:rPr>
        <w:t>(q.v.) sued him for 3s over the sale of teasels.</w:t>
      </w:r>
    </w:p>
    <w:p w14:paraId="38AC1189" w14:textId="77777777" w:rsidR="008A368D" w:rsidRDefault="008A368D" w:rsidP="008A3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r>
        <w:rPr>
          <w:rFonts w:cs="Times New Roman"/>
          <w:szCs w:val="24"/>
        </w:rPr>
        <w:t>R.Amor</w:t>
      </w:r>
      <w:proofErr w:type="spellEnd"/>
      <w:r>
        <w:rPr>
          <w:rFonts w:cs="Times New Roman"/>
          <w:szCs w:val="24"/>
        </w:rPr>
        <w:t>, published in</w:t>
      </w:r>
    </w:p>
    <w:p w14:paraId="3C29805F" w14:textId="77777777" w:rsidR="008A368D" w:rsidRDefault="008A368D" w:rsidP="008A368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p.68)</w:t>
      </w:r>
    </w:p>
    <w:p w14:paraId="1F2EA0EB" w14:textId="77777777" w:rsidR="008A368D" w:rsidRDefault="008A368D" w:rsidP="008A368D">
      <w:pPr>
        <w:pStyle w:val="NoSpacing"/>
        <w:rPr>
          <w:rFonts w:cs="Times New Roman"/>
          <w:szCs w:val="24"/>
        </w:rPr>
      </w:pPr>
    </w:p>
    <w:p w14:paraId="5AE01A22" w14:textId="77777777" w:rsidR="008A368D" w:rsidRDefault="008A368D" w:rsidP="008A368D">
      <w:pPr>
        <w:pStyle w:val="NoSpacing"/>
        <w:rPr>
          <w:rFonts w:cs="Times New Roman"/>
          <w:szCs w:val="24"/>
        </w:rPr>
      </w:pPr>
    </w:p>
    <w:p w14:paraId="62575E1F" w14:textId="77777777" w:rsidR="008A368D" w:rsidRDefault="008A368D" w:rsidP="008A36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2025</w:t>
      </w:r>
    </w:p>
    <w:p w14:paraId="61E22A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2E9CB" w14:textId="77777777" w:rsidR="008A368D" w:rsidRDefault="008A368D" w:rsidP="009139A6">
      <w:r>
        <w:separator/>
      </w:r>
    </w:p>
  </w:endnote>
  <w:endnote w:type="continuationSeparator" w:id="0">
    <w:p w14:paraId="432996B3" w14:textId="77777777" w:rsidR="008A368D" w:rsidRDefault="008A36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20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38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54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8CF8" w14:textId="77777777" w:rsidR="008A368D" w:rsidRDefault="008A368D" w:rsidP="009139A6">
      <w:r>
        <w:separator/>
      </w:r>
    </w:p>
  </w:footnote>
  <w:footnote w:type="continuationSeparator" w:id="0">
    <w:p w14:paraId="5B8CBD2D" w14:textId="77777777" w:rsidR="008A368D" w:rsidRDefault="008A36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3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0A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06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8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A368D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5EB44"/>
  <w15:chartTrackingRefBased/>
  <w15:docId w15:val="{E60E1AF9-7486-4070-9B9E-FB9D5AC5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2025-05-23T15:09:00Z</dcterms:created>
  <dcterms:modified xsi:type="dcterms:W3CDTF">2025-05-23T15:09:00Z</dcterms:modified>
</cp:coreProperties>
</file>